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B7" w:rsidRDefault="00C81BC2">
      <w:pPr>
        <w:jc w:val="right"/>
      </w:pPr>
      <w:proofErr w:type="spellStart"/>
      <w:r>
        <w:rPr>
          <w:color w:val="00B050"/>
        </w:rPr>
        <w:t>Pfarrbezirk</w:t>
      </w:r>
      <w:proofErr w:type="spellEnd"/>
      <w:r>
        <w:rPr>
          <w:color w:val="00B050"/>
        </w:rPr>
        <w:t xml:space="preserve">: St. Monika, </w:t>
      </w:r>
      <w:proofErr w:type="spellStart"/>
      <w:r>
        <w:rPr>
          <w:color w:val="00B050"/>
        </w:rPr>
        <w:t>Ergste</w:t>
      </w:r>
      <w:proofErr w:type="spellEnd"/>
      <w:r>
        <w:rPr>
          <w:color w:val="00B050"/>
        </w:rPr>
        <w:t>, 16.03.2025</w:t>
      </w:r>
    </w:p>
    <w:p w:rsidR="00D70BB7" w:rsidRDefault="00C81BC2"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Bitte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vor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Beginn</w:t>
      </w:r>
      <w:proofErr w:type="spellEnd"/>
      <w:r>
        <w:rPr>
          <w:color w:val="00B050"/>
          <w:sz w:val="28"/>
          <w:szCs w:val="28"/>
        </w:rPr>
        <w:t xml:space="preserve"> des </w:t>
      </w:r>
      <w:proofErr w:type="spellStart"/>
      <w:r>
        <w:rPr>
          <w:color w:val="00B050"/>
          <w:sz w:val="28"/>
          <w:szCs w:val="28"/>
        </w:rPr>
        <w:t>Gottesdienstes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verlesen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bzw</w:t>
      </w:r>
      <w:proofErr w:type="spellEnd"/>
      <w:r>
        <w:rPr>
          <w:color w:val="00B050"/>
          <w:sz w:val="28"/>
          <w:szCs w:val="28"/>
        </w:rPr>
        <w:t xml:space="preserve">. </w:t>
      </w:r>
      <w:proofErr w:type="spellStart"/>
      <w:r>
        <w:rPr>
          <w:color w:val="00B050"/>
          <w:sz w:val="28"/>
          <w:szCs w:val="28"/>
        </w:rPr>
        <w:t>vortragen</w:t>
      </w:r>
      <w:proofErr w:type="spellEnd"/>
      <w:r>
        <w:rPr>
          <w:color w:val="00B050"/>
          <w:sz w:val="28"/>
          <w:szCs w:val="28"/>
        </w:rPr>
        <w:t>)</w:t>
      </w:r>
    </w:p>
    <w:p w:rsidR="00D70BB7" w:rsidRDefault="00C81BC2">
      <w:r>
        <w:rPr>
          <w:sz w:val="28"/>
          <w:szCs w:val="28"/>
        </w:rPr>
        <w:t xml:space="preserve"> </w:t>
      </w:r>
    </w:p>
    <w:p w:rsidR="00D70BB7" w:rsidRDefault="00C81BC2">
      <w:r>
        <w:rPr>
          <w:sz w:val="28"/>
          <w:szCs w:val="28"/>
        </w:rPr>
        <w:t xml:space="preserve">Liebe </w:t>
      </w:r>
      <w:proofErr w:type="spellStart"/>
      <w:r>
        <w:rPr>
          <w:sz w:val="28"/>
          <w:szCs w:val="28"/>
        </w:rPr>
        <w:t>Gemeinde</w:t>
      </w:r>
      <w:proofErr w:type="spellEnd"/>
      <w:r>
        <w:rPr>
          <w:sz w:val="28"/>
          <w:szCs w:val="28"/>
        </w:rPr>
        <w:t>,</w:t>
      </w:r>
    </w:p>
    <w:p w:rsidR="00D70BB7" w:rsidRDefault="00C81BC2">
      <w:r>
        <w:rPr>
          <w:sz w:val="28"/>
          <w:szCs w:val="28"/>
        </w:rPr>
        <w:t xml:space="preserve"> </w:t>
      </w:r>
    </w:p>
    <w:p w:rsidR="00D70BB7" w:rsidRDefault="00C81BC2">
      <w:proofErr w:type="spellStart"/>
      <w:r>
        <w:rPr>
          <w:sz w:val="28"/>
          <w:szCs w:val="28"/>
        </w:rPr>
        <w:t>herzlich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Wort-</w:t>
      </w:r>
      <w:proofErr w:type="spellStart"/>
      <w:r>
        <w:rPr>
          <w:sz w:val="28"/>
          <w:szCs w:val="28"/>
        </w:rPr>
        <w:t>Gottes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Feier</w:t>
      </w:r>
      <w:proofErr w:type="spellEnd"/>
      <w:r>
        <w:rPr>
          <w:sz w:val="28"/>
          <w:szCs w:val="28"/>
        </w:rPr>
        <w:t xml:space="preserve">! Bevor der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ich Sie auf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kommenden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Wochen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hinweisen</w:t>
      </w:r>
      <w:proofErr w:type="spellEnd"/>
      <w:r>
        <w:rPr>
          <w:sz w:val="28"/>
          <w:szCs w:val="28"/>
        </w:rPr>
        <w:t>.</w:t>
      </w:r>
    </w:p>
    <w:p w:rsidR="00D70BB7" w:rsidRDefault="00C81BC2">
      <w:r>
        <w:rPr>
          <w:sz w:val="28"/>
          <w:szCs w:val="28"/>
        </w:rPr>
        <w:t xml:space="preserve"> </w:t>
      </w:r>
    </w:p>
    <w:p w:rsidR="00D70BB7" w:rsidRDefault="00C81BC2">
      <w:r>
        <w:rPr>
          <w:sz w:val="28"/>
          <w:szCs w:val="28"/>
        </w:rPr>
        <w:t xml:space="preserve">Ab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Sonntag, 16.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Marienkirche</w:t>
      </w:r>
      <w:proofErr w:type="spellEnd"/>
      <w:r>
        <w:rPr>
          <w:sz w:val="28"/>
          <w:szCs w:val="28"/>
        </w:rPr>
        <w:t xml:space="preserve"> die </w:t>
      </w:r>
      <w:proofErr w:type="spellStart"/>
      <w:r w:rsidRPr="00ED694D">
        <w:rPr>
          <w:b/>
          <w:sz w:val="28"/>
          <w:szCs w:val="28"/>
        </w:rPr>
        <w:t>Bilderausstelung</w:t>
      </w:r>
      <w:proofErr w:type="spellEnd"/>
      <w:r w:rsidRPr="00ED694D">
        <w:rPr>
          <w:b/>
          <w:sz w:val="28"/>
          <w:szCs w:val="28"/>
        </w:rPr>
        <w:t xml:space="preserve"> "</w:t>
      </w:r>
      <w:proofErr w:type="spellStart"/>
      <w:r w:rsidRPr="00ED694D">
        <w:rPr>
          <w:b/>
          <w:sz w:val="28"/>
          <w:szCs w:val="28"/>
        </w:rPr>
        <w:t>KunstArt</w:t>
      </w:r>
      <w:proofErr w:type="spellEnd"/>
      <w:r w:rsidRPr="00ED694D">
        <w:rPr>
          <w:b/>
          <w:sz w:val="28"/>
          <w:szCs w:val="28"/>
        </w:rPr>
        <w:t xml:space="preserve"> mal Anders"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sehen</w:t>
      </w:r>
      <w:proofErr w:type="spellEnd"/>
      <w:r>
        <w:rPr>
          <w:sz w:val="28"/>
          <w:szCs w:val="28"/>
        </w:rPr>
        <w:t xml:space="preserve">. Sie </w:t>
      </w:r>
      <w:proofErr w:type="spellStart"/>
      <w:r>
        <w:rPr>
          <w:sz w:val="28"/>
          <w:szCs w:val="28"/>
        </w:rPr>
        <w:t>zeigt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berührende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Kunstwerke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Trauerarbeit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Kindern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Jugendlichen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Kuratiert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wurde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von Walburga Schnock-Störmer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Leuchtturm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e.V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täglich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rund</w:t>
      </w:r>
      <w:proofErr w:type="spellEnd"/>
      <w:r>
        <w:rPr>
          <w:sz w:val="28"/>
          <w:szCs w:val="28"/>
        </w:rPr>
        <w:t xml:space="preserve"> um die </w:t>
      </w:r>
      <w:proofErr w:type="spellStart"/>
      <w:r>
        <w:rPr>
          <w:sz w:val="28"/>
          <w:szCs w:val="28"/>
        </w:rPr>
        <w:t>Gottesdienstzeiten</w:t>
      </w:r>
      <w:proofErr w:type="spellEnd"/>
      <w:r>
        <w:rPr>
          <w:sz w:val="28"/>
          <w:szCs w:val="28"/>
        </w:rPr>
        <w:t xml:space="preserve"> bis 30.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geöffnet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Eröffnet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am Sonntag um 17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694D">
        <w:rPr>
          <w:b/>
          <w:sz w:val="28"/>
          <w:szCs w:val="28"/>
        </w:rPr>
        <w:t>Improvisationen</w:t>
      </w:r>
      <w:proofErr w:type="spellEnd"/>
      <w:r w:rsidRPr="00ED694D">
        <w:rPr>
          <w:b/>
          <w:sz w:val="28"/>
          <w:szCs w:val="28"/>
        </w:rPr>
        <w:t xml:space="preserve"> an der Orgel von und </w:t>
      </w:r>
      <w:proofErr w:type="spellStart"/>
      <w:r w:rsidRPr="00ED694D">
        <w:rPr>
          <w:b/>
          <w:sz w:val="28"/>
          <w:szCs w:val="28"/>
        </w:rPr>
        <w:t>mit</w:t>
      </w:r>
      <w:proofErr w:type="spellEnd"/>
      <w:r w:rsidRPr="00ED694D">
        <w:rPr>
          <w:b/>
          <w:sz w:val="28"/>
          <w:szCs w:val="28"/>
        </w:rPr>
        <w:t xml:space="preserve"> Marien-Kantor Michael </w:t>
      </w:r>
      <w:proofErr w:type="spellStart"/>
      <w:r w:rsidRPr="00ED694D">
        <w:rPr>
          <w:b/>
          <w:sz w:val="28"/>
          <w:szCs w:val="28"/>
        </w:rPr>
        <w:t>Störmer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meditative </w:t>
      </w:r>
      <w:proofErr w:type="spellStart"/>
      <w:r>
        <w:rPr>
          <w:sz w:val="28"/>
          <w:szCs w:val="28"/>
        </w:rPr>
        <w:t>Texte</w:t>
      </w:r>
      <w:proofErr w:type="spellEnd"/>
      <w:r>
        <w:rPr>
          <w:sz w:val="28"/>
          <w:szCs w:val="28"/>
        </w:rPr>
        <w:t xml:space="preserve"> von und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Schwerterin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Dorothee</w:t>
      </w:r>
      <w:proofErr w:type="spellEnd"/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Bildband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Zwischen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Krise</w:t>
      </w:r>
      <w:proofErr w:type="spellEnd"/>
      <w:r>
        <w:rPr>
          <w:sz w:val="28"/>
          <w:szCs w:val="28"/>
        </w:rPr>
        <w:t xml:space="preserve"> und </w:t>
      </w:r>
      <w:proofErr w:type="gramStart"/>
      <w:r>
        <w:rPr>
          <w:sz w:val="28"/>
          <w:szCs w:val="28"/>
        </w:rPr>
        <w:t xml:space="preserve">Kraft“ </w:t>
      </w:r>
      <w:proofErr w:type="spellStart"/>
      <w:r>
        <w:rPr>
          <w:sz w:val="28"/>
          <w:szCs w:val="28"/>
        </w:rPr>
        <w:t>zu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gebracht</w:t>
      </w:r>
      <w:proofErr w:type="spellEnd"/>
      <w:r>
        <w:rPr>
          <w:sz w:val="28"/>
          <w:szCs w:val="28"/>
        </w:rPr>
        <w:t xml:space="preserve">. </w:t>
      </w:r>
    </w:p>
    <w:p w:rsidR="00D70BB7" w:rsidRDefault="00C81BC2">
      <w:r>
        <w:rPr>
          <w:rFonts w:ascii="Tahoma" w:eastAsia="Tahoma" w:hAnsi="Tahoma" w:cs="Tahoma"/>
        </w:rPr>
        <w:t xml:space="preserve"> </w:t>
      </w:r>
    </w:p>
    <w:p w:rsidR="00D70BB7" w:rsidRDefault="00C81BC2">
      <w:r>
        <w:rPr>
          <w:sz w:val="28"/>
          <w:szCs w:val="28"/>
        </w:rPr>
        <w:t xml:space="preserve">Das Team der </w:t>
      </w:r>
      <w:proofErr w:type="spellStart"/>
      <w:r>
        <w:rPr>
          <w:sz w:val="28"/>
          <w:szCs w:val="28"/>
        </w:rPr>
        <w:t>Familienkirche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lädt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Samstag</w:t>
      </w:r>
      <w:proofErr w:type="spellEnd"/>
      <w:r>
        <w:rPr>
          <w:sz w:val="28"/>
          <w:szCs w:val="28"/>
        </w:rPr>
        <w:t xml:space="preserve">, den 5. April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bookmarkStart w:id="0" w:name="_GoBack"/>
      <w:proofErr w:type="spellStart"/>
      <w:r w:rsidRPr="00ED694D">
        <w:rPr>
          <w:b/>
          <w:sz w:val="28"/>
          <w:szCs w:val="28"/>
        </w:rPr>
        <w:t>Oasentag</w:t>
      </w:r>
      <w:bookmarkEnd w:id="0"/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Villigst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unterschiedlichen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Angeboten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Kinder,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Erwachsene</w:t>
      </w:r>
      <w:proofErr w:type="spellEnd"/>
      <w:r>
        <w:rPr>
          <w:sz w:val="28"/>
          <w:szCs w:val="28"/>
        </w:rPr>
        <w:t xml:space="preserve">, von </w:t>
      </w:r>
      <w:proofErr w:type="spellStart"/>
      <w:r>
        <w:rPr>
          <w:sz w:val="28"/>
          <w:szCs w:val="28"/>
        </w:rPr>
        <w:t>meditativem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Bogenschießen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Yoga,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Bibelarbeit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Escape-Room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geistlich</w:t>
      </w:r>
      <w:proofErr w:type="spellEnd"/>
      <w:r>
        <w:rPr>
          <w:sz w:val="28"/>
          <w:szCs w:val="28"/>
        </w:rPr>
        <w:t xml:space="preserve"> auf 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vorbereiten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 um 11.00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Messe um 17.30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Anmelden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bis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Pfarrbüro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per Email. </w:t>
      </w:r>
      <w:proofErr w:type="spellStart"/>
      <w:r>
        <w:rPr>
          <w:sz w:val="28"/>
          <w:szCs w:val="28"/>
        </w:rPr>
        <w:t>Weitere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auf der Homepage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.  </w:t>
      </w:r>
    </w:p>
    <w:p w:rsidR="00D70BB7" w:rsidRDefault="00C81BC2">
      <w:r>
        <w:rPr>
          <w:rFonts w:ascii="Tahoma" w:eastAsia="Tahoma" w:hAnsi="Tahoma" w:cs="Tahoma"/>
        </w:rPr>
        <w:t xml:space="preserve"> </w:t>
      </w:r>
    </w:p>
    <w:p w:rsidR="00C81BC2" w:rsidRDefault="00C81BC2" w:rsidP="00C81BC2">
      <w:pPr>
        <w:rPr>
          <w:rFonts w:ascii="Tahoma" w:eastAsia="Tahoma" w:hAnsi="Tahoma" w:cs="Tahoma"/>
          <w:sz w:val="26"/>
          <w:szCs w:val="26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Kollekte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  <w:szCs w:val="26"/>
        </w:rPr>
        <w:t>für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 die </w:t>
      </w:r>
      <w:proofErr w:type="spellStart"/>
      <w:r>
        <w:rPr>
          <w:rFonts w:ascii="Tahoma" w:eastAsia="Tahoma" w:hAnsi="Tahoma" w:cs="Tahoma"/>
          <w:sz w:val="26"/>
          <w:szCs w:val="26"/>
        </w:rPr>
        <w:t>Gemeinde</w:t>
      </w:r>
      <w:proofErr w:type="spellEnd"/>
    </w:p>
    <w:p w:rsidR="00C81BC2" w:rsidRDefault="00C81BC2" w:rsidP="00C81BC2"/>
    <w:p w:rsidR="00D70BB7" w:rsidRDefault="00C81BC2"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ausliegenden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Veranstaltungskalendern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D70BB7" w:rsidRDefault="00C81BC2">
      <w:r>
        <w:rPr>
          <w:sz w:val="28"/>
          <w:szCs w:val="28"/>
        </w:rPr>
        <w:t xml:space="preserve"> </w:t>
      </w:r>
    </w:p>
    <w:p w:rsidR="00D70BB7" w:rsidRDefault="00C81BC2"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wünsche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gesegneten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>.</w:t>
      </w:r>
    </w:p>
    <w:sectPr w:rsidR="00D70BB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B7"/>
    <w:rsid w:val="00C81BC2"/>
    <w:rsid w:val="00D70BB7"/>
    <w:rsid w:val="00E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33525-A1A3-4202-AACD-5DE3E57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2025-03-14T07:34:00Z</dcterms:created>
  <dcterms:modified xsi:type="dcterms:W3CDTF">2025-03-14T07:48:00Z</dcterms:modified>
  <cp:category/>
</cp:coreProperties>
</file>