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8"/>
          <w:szCs w:val="28"/>
          <w:b w:val="1"/>
          <w:bCs w:val="1"/>
        </w:rPr>
        <w:t xml:space="preserve">Vermeldungen für den 24. Sonntag im Jahreskreis (15.09.2024)</w:t>
      </w:r>
    </w:p>
    <w:p>
      <w:pPr/>
      <w:r>
        <w:rPr>
          <w:rFonts w:ascii="Arial" w:hAnsi="Arial" w:eastAsia="Arial" w:cs="Arial"/>
          <w:sz w:val="28"/>
          <w:szCs w:val="28"/>
        </w:rPr>
        <w:t xml:space="preserve">für den Pfarrbezirk: St. Christophorus, Holzen</w:t>
      </w:r>
    </w:p>
    <w:p>
      <w:pPr/>
      <w:r>
        <w:rPr>
          <w:rFonts w:ascii="Arial" w:hAnsi="Arial" w:eastAsia="Arial" w:cs="Arial"/>
          <w:color w:val="00b050"/>
          <w:sz w:val="28"/>
          <w:szCs w:val="28"/>
        </w:rPr>
        <w:t xml:space="preserve">(Bitte vor Beginn des Gottesdienstes verlesen)</w:t>
      </w:r>
    </w:p>
    <w:p>
      <w:pPr/>
      <w:r>
        <w:rPr>
          <w:rFonts w:ascii="Arial" w:hAnsi="Arial" w:eastAsia="Arial" w:cs="Arial"/>
          <w:sz w:val="28"/>
          <w:szCs w:val="28"/>
        </w:rPr>
        <w:t xml:space="preserve"> </w:t>
      </w:r>
    </w:p>
    <w:p>
      <w:pPr/>
      <w:r>
        <w:rPr>
          <w:rFonts w:ascii="Tahoma" w:hAnsi="Tahoma" w:eastAsia="Tahoma" w:cs="Tahoma"/>
          <w:sz w:val="28"/>
          <w:szCs w:val="28"/>
        </w:rPr>
        <w:t xml:space="preserve">Am 31. August ist eine erste Skizze davon vorgestellt worden, wie der Gebäudebestand der Pfarrei St. Marien zukünftig aussehen könnte. Beide Varianten dieser Diskussionsgrundlage sehen einschneidende Veränderungen vor. Ausführliche Informationen finden Sie auf der Pfarreihomepage. Die Projektgruppe bittet in einer ersten Feedback-Schleife noch bis zu diesem Wochenende (15. September) um Rückmeldungen zu dieser Skizze. Die Skizze ist auch in der offenen Pfarrkirche St. Marien ausgestellt. Dort kann eine Rückmeldung schriftlich abgegeben werden. Auch über die Homepage der Pfarrei und via Email können Anregungen an die Projektgruppe weitergegeben werden. Bitte machen Sie davon Gebrauch!</w:t>
      </w:r>
    </w:p>
    <w:p>
      <w:pPr/>
      <w:r>
        <w:rPr>
          <w:rFonts w:ascii="Tahoma" w:hAnsi="Tahoma" w:eastAsia="Tahoma" w:cs="Tahoma"/>
          <w:sz w:val="20"/>
          <w:szCs w:val="20"/>
        </w:rPr>
        <w:t xml:space="preserve"> </w:t>
      </w:r>
    </w:p>
    <w:p>
      <w:pPr/>
      <w:r>
        <w:rPr>
          <w:rFonts w:ascii="Tahoma" w:hAnsi="Tahoma" w:eastAsia="Tahoma" w:cs="Tahoma"/>
          <w:sz w:val="28"/>
          <w:szCs w:val="28"/>
        </w:rPr>
        <w:t xml:space="preserve">Am kommenden Sonntag, 22. September, wird in St. Christophorus in Holzen anlässlich des Gemeindefestes ein Festgottesdienst um 10.30 Uhr gefeiert. In Heilig Geist wird am gleichen Tag nach dem Sonntagsgottesdienst um 9.30 Uhr zu einem Gemeindetreff eingeladen.</w:t>
      </w:r>
    </w:p>
    <w:p>
      <w:pPr/>
      <w:r>
        <w:rPr>
          <w:rFonts w:ascii="Tahoma" w:hAnsi="Tahoma" w:eastAsia="Tahoma" w:cs="Tahoma"/>
          <w:sz w:val="20"/>
          <w:szCs w:val="20"/>
        </w:rPr>
        <w:t xml:space="preserve"> </w:t>
      </w:r>
    </w:p>
    <w:p>
      <w:pPr/>
      <w:r>
        <w:rPr>
          <w:rFonts w:ascii="Tahoma" w:hAnsi="Tahoma" w:eastAsia="Tahoma" w:cs="Tahoma"/>
          <w:sz w:val="26"/>
          <w:szCs w:val="26"/>
          <w:b w:val="0"/>
          <w:bCs w:val="0"/>
        </w:rPr>
        <w:t xml:space="preserve">Kollekte: für die Gemeinde</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2024-09-13T09:35:04+02:00</dcterms:created>
  <dcterms:modified xsi:type="dcterms:W3CDTF">2024-09-13T09:35:04+02:00</dcterms:modified>
</cp:coreProperties>
</file>

<file path=docProps/custom.xml><?xml version="1.0" encoding="utf-8"?>
<Properties xmlns="http://schemas.openxmlformats.org/officeDocument/2006/custom-properties" xmlns:vt="http://schemas.openxmlformats.org/officeDocument/2006/docPropsVTypes"/>
</file>